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Zpr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va ze z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vod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 xml:space="preserve">ů 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 xml:space="preserve">MS 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de-DE"/>
        </w:rPr>
        <w:t xml:space="preserve"> 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  <w:lang w:val="de-DE"/>
        </w:rPr>
        <w:t>Para Archery Peking, CHN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 xml:space="preserve"> 2017</w:t>
      </w: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1</w:t>
      </w:r>
      <w:r>
        <w:rPr>
          <w:sz w:val="24"/>
          <w:szCs w:val="24"/>
          <w:rtl w:val="0"/>
        </w:rPr>
        <w:t>2</w:t>
      </w:r>
      <w:r>
        <w:rPr>
          <w:sz w:val="24"/>
          <w:szCs w:val="24"/>
          <w:rtl w:val="0"/>
        </w:rPr>
        <w:t xml:space="preserve">. - </w:t>
      </w:r>
      <w:r>
        <w:rPr>
          <w:sz w:val="24"/>
          <w:szCs w:val="24"/>
          <w:rtl w:val="0"/>
        </w:rPr>
        <w:t>17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9</w:t>
      </w:r>
      <w:r>
        <w:rPr>
          <w:sz w:val="24"/>
          <w:szCs w:val="24"/>
          <w:rtl w:val="0"/>
        </w:rPr>
        <w:t xml:space="preserve">. 2017 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Sportovci SH: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Drahon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a-DK"/>
        </w:rPr>
        <w:t>nsk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David, Dav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dek Karel, Ko</w:t>
      </w:r>
      <w:r>
        <w:rPr>
          <w:sz w:val="24"/>
          <w:szCs w:val="24"/>
          <w:rtl w:val="0"/>
        </w:rPr>
        <w:t>šťá</w:t>
      </w:r>
      <w:r>
        <w:rPr>
          <w:sz w:val="24"/>
          <w:szCs w:val="24"/>
          <w:rtl w:val="0"/>
        </w:rPr>
        <w:t>l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clav, Sidkov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Mark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ta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Sportovci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ATHS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: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</w:rPr>
        <w:t>Kuncov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Lenka, Chaloupsk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Martin, Zelenka Jaroslav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Doprovod: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Brada Vladim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r, Kub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sek Pavel, </w:t>
      </w:r>
      <w:r>
        <w:rPr>
          <w:sz w:val="24"/>
          <w:szCs w:val="24"/>
          <w:rtl w:val="0"/>
        </w:rPr>
        <w:t>Brandov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Tereza, Fikarov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Ludmila, Proch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zka Jan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Kvalifikace:</w:t>
      </w:r>
    </w:p>
    <w:p>
      <w:pPr>
        <w:pStyle w:val="Normal.0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Mu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i W1</w:t>
      </w:r>
      <w:r>
        <w:rPr>
          <w:sz w:val="24"/>
          <w:szCs w:val="24"/>
          <w:rtl w:val="0"/>
        </w:rPr>
        <w:t>: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27</w:t>
      </w:r>
      <w:r>
        <w:rPr>
          <w:sz w:val="24"/>
          <w:szCs w:val="24"/>
          <w:rtl w:val="0"/>
        </w:rPr>
        <w:t xml:space="preserve"> 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e-DE"/>
        </w:rPr>
        <w:t>elc</w:t>
      </w:r>
      <w:r>
        <w:rPr>
          <w:sz w:val="24"/>
          <w:szCs w:val="24"/>
          <w:rtl w:val="0"/>
        </w:rPr>
        <w:t>ů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Drahon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a-DK"/>
        </w:rPr>
        <w:t>nsk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  <w:lang w:val="ru-RU"/>
        </w:rPr>
        <w:t>David -</w:t>
        <w:tab/>
        <w:t xml:space="preserve"> 6</w:t>
      </w:r>
      <w:r>
        <w:rPr>
          <w:sz w:val="24"/>
          <w:szCs w:val="24"/>
          <w:rtl w:val="0"/>
          <w:lang w:val="ru-RU"/>
        </w:rPr>
        <w:t>60</w:t>
      </w:r>
      <w:r>
        <w:rPr>
          <w:sz w:val="24"/>
          <w:szCs w:val="24"/>
          <w:rtl w:val="0"/>
          <w:lang w:val="ru-RU"/>
        </w:rPr>
        <w:t>b. -</w:t>
        <w:tab/>
        <w:t xml:space="preserve"> </w:t>
        <w:tab/>
      </w:r>
      <w:r>
        <w:rPr>
          <w:sz w:val="24"/>
          <w:szCs w:val="24"/>
          <w:rtl w:val="0"/>
          <w:lang w:val="ru-RU"/>
        </w:rPr>
        <w:t>4</w:t>
      </w:r>
      <w:r>
        <w:rPr>
          <w:sz w:val="24"/>
          <w:szCs w:val="24"/>
          <w:rtl w:val="0"/>
          <w:lang w:val="ru-RU"/>
        </w:rPr>
        <w:t xml:space="preserve">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Leto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sledek nebyl nijak oslniv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, ale sta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il na 4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 v kvalifikaci co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zajistilo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postup do osmifin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Dav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dek Karel - 62</w:t>
      </w:r>
      <w:r>
        <w:rPr>
          <w:sz w:val="24"/>
          <w:szCs w:val="24"/>
          <w:rtl w:val="0"/>
        </w:rPr>
        <w:t>4</w:t>
      </w:r>
      <w:r>
        <w:rPr>
          <w:sz w:val="24"/>
          <w:szCs w:val="24"/>
          <w:rtl w:val="0"/>
        </w:rPr>
        <w:t>b. -</w:t>
        <w:tab/>
        <w:tab/>
        <w:tab/>
      </w:r>
      <w:r>
        <w:rPr>
          <w:sz w:val="24"/>
          <w:szCs w:val="24"/>
          <w:rtl w:val="0"/>
        </w:rPr>
        <w:t>14.</w:t>
      </w:r>
      <w:r>
        <w:rPr>
          <w:sz w:val="24"/>
          <w:szCs w:val="24"/>
          <w:rtl w:val="0"/>
        </w:rPr>
        <w:t xml:space="preserve">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Dob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 odst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kvalifikace, </w:t>
      </w:r>
      <w:r>
        <w:rPr>
          <w:sz w:val="24"/>
          <w:szCs w:val="24"/>
          <w:rtl w:val="0"/>
        </w:rPr>
        <w:t>kdy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sledek pat</w:t>
      </w:r>
      <w:r>
        <w:rPr>
          <w:sz w:val="24"/>
          <w:szCs w:val="24"/>
          <w:rtl w:val="0"/>
        </w:rPr>
        <w:t xml:space="preserve">ří </w:t>
      </w:r>
      <w:r>
        <w:rPr>
          <w:sz w:val="24"/>
          <w:szCs w:val="24"/>
          <w:rtl w:val="0"/>
        </w:rPr>
        <w:t>mezi Karl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 lep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 xml:space="preserve">standart, </w:t>
      </w:r>
      <w:r>
        <w:rPr>
          <w:sz w:val="24"/>
          <w:szCs w:val="24"/>
          <w:rtl w:val="0"/>
        </w:rPr>
        <w:t>ale je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jsou </w:t>
      </w:r>
      <w:r>
        <w:rPr>
          <w:sz w:val="24"/>
          <w:szCs w:val="24"/>
          <w:rtl w:val="0"/>
        </w:rPr>
        <w:t xml:space="preserve">zde </w:t>
      </w:r>
      <w:r>
        <w:rPr>
          <w:sz w:val="24"/>
          <w:szCs w:val="24"/>
          <w:rtl w:val="0"/>
        </w:rPr>
        <w:t>rezervy</w:t>
      </w:r>
      <w:r>
        <w:rPr>
          <w:sz w:val="24"/>
          <w:szCs w:val="24"/>
          <w:rtl w:val="0"/>
        </w:rPr>
        <w:t xml:space="preserve"> na</w:t>
      </w:r>
      <w:r>
        <w:rPr>
          <w:sz w:val="24"/>
          <w:szCs w:val="24"/>
          <w:rtl w:val="0"/>
        </w:rPr>
        <w:t xml:space="preserve"> kter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se pracuje.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eny RWO</w:t>
      </w:r>
      <w:r>
        <w:rPr>
          <w:sz w:val="24"/>
          <w:szCs w:val="24"/>
          <w:rtl w:val="0"/>
        </w:rPr>
        <w:t>: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32</w:t>
      </w:r>
      <w:r>
        <w:rPr>
          <w:sz w:val="24"/>
          <w:szCs w:val="24"/>
          <w:rtl w:val="0"/>
        </w:rPr>
        <w:t xml:space="preserve"> 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elky</w:t>
      </w:r>
      <w:r>
        <w:rPr>
          <w:sz w:val="24"/>
          <w:szCs w:val="24"/>
          <w:rtl w:val="0"/>
        </w:rPr>
        <w:t>ň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Sidkov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Mark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ta -</w:t>
        <w:tab/>
        <w:t>56</w:t>
      </w:r>
      <w:r>
        <w:rPr>
          <w:sz w:val="24"/>
          <w:szCs w:val="24"/>
          <w:rtl w:val="0"/>
        </w:rPr>
        <w:t>7</w:t>
      </w:r>
      <w:r>
        <w:rPr>
          <w:sz w:val="24"/>
          <w:szCs w:val="24"/>
          <w:rtl w:val="0"/>
        </w:rPr>
        <w:t>b. -</w:t>
        <w:tab/>
        <w:tab/>
      </w:r>
      <w:r>
        <w:rPr>
          <w:sz w:val="24"/>
          <w:szCs w:val="24"/>
          <w:rtl w:val="0"/>
        </w:rPr>
        <w:t>16.</w:t>
      </w:r>
      <w:r>
        <w:rPr>
          <w:sz w:val="24"/>
          <w:szCs w:val="24"/>
          <w:rtl w:val="0"/>
        </w:rPr>
        <w:t xml:space="preserve">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sledek v kvalifikaci i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zast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let 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pe. Na druhou polovinu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vodu se ji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 xml:space="preserve">projevila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nava z nachlazen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Mu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i RMO</w:t>
      </w:r>
      <w:r>
        <w:rPr>
          <w:sz w:val="24"/>
          <w:szCs w:val="24"/>
          <w:rtl w:val="0"/>
        </w:rPr>
        <w:t>: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54</w:t>
      </w:r>
      <w:r>
        <w:rPr>
          <w:sz w:val="24"/>
          <w:szCs w:val="24"/>
          <w:rtl w:val="0"/>
        </w:rPr>
        <w:t xml:space="preserve"> 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e-DE"/>
        </w:rPr>
        <w:t>elc</w:t>
      </w:r>
      <w:r>
        <w:rPr>
          <w:sz w:val="24"/>
          <w:szCs w:val="24"/>
          <w:rtl w:val="0"/>
        </w:rPr>
        <w:t>ů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šťá</w:t>
      </w:r>
      <w:r>
        <w:rPr>
          <w:sz w:val="24"/>
          <w:szCs w:val="24"/>
          <w:rtl w:val="0"/>
        </w:rPr>
        <w:t>l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clav - </w:t>
        <w:tab/>
        <w:t>5</w:t>
      </w:r>
      <w:r>
        <w:rPr>
          <w:sz w:val="24"/>
          <w:szCs w:val="24"/>
          <w:rtl w:val="0"/>
        </w:rPr>
        <w:t>83</w:t>
      </w:r>
      <w:r>
        <w:rPr>
          <w:sz w:val="24"/>
          <w:szCs w:val="24"/>
          <w:rtl w:val="0"/>
        </w:rPr>
        <w:t>b. -</w:t>
        <w:tab/>
        <w:tab/>
      </w:r>
      <w:r>
        <w:rPr>
          <w:sz w:val="24"/>
          <w:szCs w:val="24"/>
          <w:rtl w:val="0"/>
        </w:rPr>
        <w:t>32</w:t>
      </w:r>
      <w:r>
        <w:rPr>
          <w:sz w:val="24"/>
          <w:szCs w:val="24"/>
          <w:rtl w:val="0"/>
        </w:rPr>
        <w:t>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sledek je sp</w:t>
      </w:r>
      <w:r>
        <w:rPr>
          <w:sz w:val="24"/>
          <w:szCs w:val="24"/>
          <w:rtl w:val="0"/>
        </w:rPr>
        <w:t>íš</w:t>
      </w:r>
      <w:r>
        <w:rPr>
          <w:sz w:val="24"/>
          <w:szCs w:val="24"/>
          <w:rtl w:val="0"/>
        </w:rPr>
        <w:t>e 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k leto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sez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kde se v prvn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polovin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vodu projevila nervozita na kterou 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clav zvykl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. Dobr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 xml:space="preserve">je,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na v 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stoli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ky, kterou od leto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ka pou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, se ji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dostala do krve a opravdu pom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Chaloupsk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Martin - 557b. -</w:t>
        <w:tab/>
        <w:tab/>
        <w:t>47.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Nast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sledek bohu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el nedos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hl ani 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ru leto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sez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ny a to 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es to,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prava nebyla nijak zanedb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na.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ina cenn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bod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byla ztracena v prvn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polovin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kvalifikace a nadstandartn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zakon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celkov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sledek ji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nijak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znamn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nezachr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nilo.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Kategorie Mix Team (mu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ž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a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ena ve stejn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divizi)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šťá</w:t>
      </w:r>
      <w:r>
        <w:rPr>
          <w:sz w:val="24"/>
          <w:szCs w:val="24"/>
          <w:rtl w:val="0"/>
        </w:rPr>
        <w:t>l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clav, Sidkov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Mark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ta </w:t>
      </w:r>
      <w:r>
        <w:rPr>
          <w:sz w:val="24"/>
          <w:szCs w:val="24"/>
          <w:rtl w:val="0"/>
        </w:rPr>
        <w:t>12</w:t>
      </w:r>
      <w:r>
        <w:rPr>
          <w:sz w:val="24"/>
          <w:szCs w:val="24"/>
          <w:rtl w:val="0"/>
        </w:rPr>
        <w:t>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celkov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tu </w:t>
      </w:r>
      <w:r>
        <w:rPr>
          <w:sz w:val="24"/>
          <w:szCs w:val="24"/>
          <w:rtl w:val="0"/>
        </w:rPr>
        <w:t>14</w:t>
      </w:r>
      <w:r>
        <w:rPr>
          <w:sz w:val="24"/>
          <w:szCs w:val="24"/>
          <w:rtl w:val="0"/>
        </w:rPr>
        <w:t xml:space="preserve"> 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Mu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pt-PT"/>
        </w:rPr>
        <w:t>i CMO</w:t>
      </w:r>
      <w:r>
        <w:rPr>
          <w:sz w:val="24"/>
          <w:szCs w:val="24"/>
          <w:rtl w:val="0"/>
        </w:rPr>
        <w:t>: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77</w:t>
      </w:r>
      <w:r>
        <w:rPr>
          <w:sz w:val="24"/>
          <w:szCs w:val="24"/>
          <w:rtl w:val="0"/>
        </w:rPr>
        <w:t xml:space="preserve"> 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e-DE"/>
        </w:rPr>
        <w:t>elc</w:t>
      </w:r>
      <w:r>
        <w:rPr>
          <w:sz w:val="24"/>
          <w:szCs w:val="24"/>
          <w:rtl w:val="0"/>
        </w:rPr>
        <w:t>ů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Zelenka Jaroslav</w:t>
      </w:r>
      <w:r>
        <w:rPr>
          <w:sz w:val="24"/>
          <w:szCs w:val="24"/>
          <w:rtl w:val="0"/>
        </w:rPr>
        <w:t xml:space="preserve"> -</w:t>
        <w:tab/>
        <w:tab/>
        <w:t>6</w:t>
      </w:r>
      <w:r>
        <w:rPr>
          <w:sz w:val="24"/>
          <w:szCs w:val="24"/>
          <w:rtl w:val="0"/>
        </w:rPr>
        <w:t>18</w:t>
      </w:r>
      <w:r>
        <w:rPr>
          <w:sz w:val="24"/>
          <w:szCs w:val="24"/>
          <w:rtl w:val="0"/>
        </w:rPr>
        <w:t xml:space="preserve">b. </w:t>
        <w:tab/>
        <w:tab/>
      </w:r>
      <w:r>
        <w:rPr>
          <w:sz w:val="24"/>
          <w:szCs w:val="24"/>
          <w:rtl w:val="0"/>
        </w:rPr>
        <w:t>74</w:t>
      </w:r>
      <w:r>
        <w:rPr>
          <w:sz w:val="24"/>
          <w:szCs w:val="24"/>
          <w:rtl w:val="0"/>
        </w:rPr>
        <w:t>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Jaroslav se bohu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el nebyl schopen ani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ibl</w:t>
      </w:r>
      <w:r>
        <w:rPr>
          <w:sz w:val="24"/>
          <w:szCs w:val="24"/>
          <w:rtl w:val="0"/>
        </w:rPr>
        <w:t>íž</w:t>
      </w:r>
      <w:r>
        <w:rPr>
          <w:sz w:val="24"/>
          <w:szCs w:val="24"/>
          <w:rtl w:val="0"/>
        </w:rPr>
        <w:t>it ke sv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standartn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sledk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 (posledn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sledek 663 bod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),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 xml:space="preserve">by pozici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esk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kladkov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mix 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mu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znamn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zvedli.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inu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vodu nebyl schopen se oprostit od nar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staj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nervozity.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 xml:space="preserve">eny CWO: </w:t>
      </w:r>
      <w:r>
        <w:rPr>
          <w:b w:val="0"/>
          <w:bCs w:val="0"/>
          <w:sz w:val="24"/>
          <w:szCs w:val="24"/>
          <w:rtl w:val="0"/>
        </w:rPr>
        <w:t>celkov</w:t>
      </w:r>
      <w:r>
        <w:rPr>
          <w:b w:val="0"/>
          <w:bCs w:val="0"/>
          <w:sz w:val="24"/>
          <w:szCs w:val="24"/>
          <w:rtl w:val="0"/>
        </w:rPr>
        <w:t xml:space="preserve">ě </w:t>
      </w:r>
      <w:r>
        <w:rPr>
          <w:b w:val="0"/>
          <w:bCs w:val="0"/>
          <w:sz w:val="24"/>
          <w:szCs w:val="24"/>
          <w:rtl w:val="0"/>
        </w:rPr>
        <w:t>47 st</w:t>
      </w:r>
      <w:r>
        <w:rPr>
          <w:b w:val="0"/>
          <w:bCs w:val="0"/>
          <w:sz w:val="24"/>
          <w:szCs w:val="24"/>
          <w:rtl w:val="0"/>
        </w:rPr>
        <w:t>ř</w:t>
      </w:r>
      <w:r>
        <w:rPr>
          <w:b w:val="0"/>
          <w:bCs w:val="0"/>
          <w:sz w:val="24"/>
          <w:szCs w:val="24"/>
          <w:rtl w:val="0"/>
        </w:rPr>
        <w:t>elky</w:t>
      </w:r>
      <w:r>
        <w:rPr>
          <w:b w:val="0"/>
          <w:bCs w:val="0"/>
          <w:sz w:val="24"/>
          <w:szCs w:val="24"/>
          <w:rtl w:val="0"/>
        </w:rPr>
        <w:t>ň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Kuncov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Lenka - 618b. (PB)</w:t>
        <w:tab/>
        <w:t>41.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</w:t>
      </w:r>
      <w:r>
        <w:rPr>
          <w:sz w:val="24"/>
          <w:szCs w:val="24"/>
        </w:rPr>
        <w:br w:type="textWrapping"/>
      </w:r>
      <w:r>
        <w:rPr>
          <w:sz w:val="24"/>
          <w:szCs w:val="24"/>
          <w:rtl w:val="0"/>
        </w:rPr>
        <w:t>Lenka si po 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kategorie (z reflexn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luku na luk kladkov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) nast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lela zat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sv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j nejlep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sledek. Nar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staj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forma se tak zde tedy potvrdila, nicm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je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nesta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ila na 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tovou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pi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ku.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Eliminace: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Mu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i CMO: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>Jaroslav Zelenka</w:t>
      </w:r>
      <w:r>
        <w:rPr>
          <w:sz w:val="24"/>
          <w:szCs w:val="24"/>
          <w:rtl w:val="0"/>
        </w:rPr>
        <w:t xml:space="preserve"> nesta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il ve sv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prvn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souboji na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carsk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ho </w:t>
      </w:r>
      <w:r>
        <w:rPr>
          <w:sz w:val="24"/>
          <w:szCs w:val="24"/>
          <w:rtl w:val="0"/>
        </w:rPr>
        <w:t>soupe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 a prohr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it-IT"/>
        </w:rPr>
        <w:t>l 1</w:t>
      </w:r>
      <w:r>
        <w:rPr>
          <w:sz w:val="24"/>
          <w:szCs w:val="24"/>
          <w:rtl w:val="0"/>
        </w:rPr>
        <w:t>11</w:t>
      </w:r>
      <w:r>
        <w:rPr>
          <w:sz w:val="24"/>
          <w:szCs w:val="24"/>
          <w:rtl w:val="0"/>
          <w:lang w:val="ru-RU"/>
        </w:rPr>
        <w:t>:1</w:t>
      </w:r>
      <w:r>
        <w:rPr>
          <w:sz w:val="24"/>
          <w:szCs w:val="24"/>
          <w:rtl w:val="0"/>
        </w:rPr>
        <w:t>39</w:t>
      </w:r>
      <w:r>
        <w:rPr>
          <w:sz w:val="24"/>
          <w:szCs w:val="24"/>
          <w:rtl w:val="0"/>
        </w:rPr>
        <w:t>.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tak obsadil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5</w:t>
      </w:r>
      <w:r>
        <w:rPr>
          <w:sz w:val="24"/>
          <w:szCs w:val="24"/>
          <w:rtl w:val="0"/>
        </w:rPr>
        <w:t>7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it-IT"/>
        </w:rPr>
        <w:t>sto.</w:t>
      </w:r>
    </w:p>
    <w:p>
      <w:pPr>
        <w:pStyle w:val="Normal.0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eny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C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a-DK"/>
        </w:rPr>
        <w:t>WO: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u w:val="single"/>
          <w:rtl w:val="0"/>
        </w:rPr>
        <w:t>Lenka Kuncov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rtl w:val="0"/>
        </w:rPr>
        <w:t xml:space="preserve"> svedla velkou bitvu se soupe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kou z Belgie, kterou porazila o jedin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bod 128:127. V dal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m kole nesta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ila na ost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lenou Kana</w:t>
      </w:r>
      <w:r>
        <w:rPr>
          <w:sz w:val="24"/>
          <w:szCs w:val="24"/>
          <w:rtl w:val="0"/>
        </w:rPr>
        <w:t>ď</w:t>
      </w:r>
      <w:r>
        <w:rPr>
          <w:sz w:val="24"/>
          <w:szCs w:val="24"/>
          <w:rtl w:val="0"/>
        </w:rPr>
        <w:t>anku Van Nest a prohr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 142:134 a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pat</w:t>
      </w:r>
      <w:r>
        <w:rPr>
          <w:sz w:val="24"/>
          <w:szCs w:val="24"/>
          <w:rtl w:val="0"/>
        </w:rPr>
        <w:t xml:space="preserve">ří </w:t>
      </w:r>
      <w:r>
        <w:rPr>
          <w:sz w:val="24"/>
          <w:szCs w:val="24"/>
          <w:rtl w:val="0"/>
        </w:rPr>
        <w:t>17. p</w:t>
      </w:r>
      <w:r>
        <w:rPr>
          <w:sz w:val="24"/>
          <w:szCs w:val="24"/>
          <w:rtl w:val="0"/>
        </w:rPr>
        <w:t>říč</w:t>
      </w:r>
      <w:r>
        <w:rPr>
          <w:sz w:val="24"/>
          <w:szCs w:val="24"/>
          <w:rtl w:val="0"/>
        </w:rPr>
        <w:t>ka.</w:t>
      </w:r>
    </w:p>
    <w:p>
      <w:pPr>
        <w:pStyle w:val="Normal.0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eny RWO: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>Mark</w:t>
      </w:r>
      <w:r>
        <w:rPr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</w:rPr>
        <w:t>ta Sidkov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rtl w:val="0"/>
        </w:rPr>
        <w:t xml:space="preserve"> prohr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la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souboji </w:t>
      </w:r>
      <w:r>
        <w:rPr>
          <w:sz w:val="24"/>
          <w:szCs w:val="24"/>
          <w:rtl w:val="0"/>
        </w:rPr>
        <w:t>se soupe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kou z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nu 2:6 </w:t>
      </w:r>
      <w:r>
        <w:rPr>
          <w:sz w:val="24"/>
          <w:szCs w:val="24"/>
          <w:rtl w:val="0"/>
        </w:rPr>
        <w:t>a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je na </w:t>
      </w:r>
      <w:r>
        <w:rPr>
          <w:sz w:val="24"/>
          <w:szCs w:val="24"/>
          <w:rtl w:val="0"/>
        </w:rPr>
        <w:t>17.</w:t>
      </w:r>
      <w:r>
        <w:rPr>
          <w:sz w:val="24"/>
          <w:szCs w:val="24"/>
          <w:rtl w:val="0"/>
        </w:rPr>
        <w:t xml:space="preserve">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Mu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i RMO: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u w:val="single"/>
          <w:rtl w:val="0"/>
        </w:rPr>
        <w:t>Martin Chaloupsk</w:t>
      </w:r>
      <w:r>
        <w:rPr>
          <w:sz w:val="24"/>
          <w:szCs w:val="24"/>
          <w:u w:val="single"/>
          <w:rtl w:val="0"/>
        </w:rPr>
        <w:t>ý</w:t>
      </w:r>
      <w:r>
        <w:rPr>
          <w:sz w:val="24"/>
          <w:szCs w:val="24"/>
          <w:rtl w:val="0"/>
        </w:rPr>
        <w:t xml:space="preserve"> prohr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prvn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souboj s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meck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soupe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em Szarszewskim 3:7 a je na celkov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33.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u w:val="single"/>
          <w:rtl w:val="0"/>
        </w:rPr>
        <w:t>V</w:t>
      </w:r>
      <w:r>
        <w:rPr>
          <w:sz w:val="24"/>
          <w:szCs w:val="24"/>
          <w:u w:val="single"/>
          <w:rtl w:val="0"/>
        </w:rPr>
        <w:t>á</w:t>
      </w:r>
      <w:r>
        <w:rPr>
          <w:sz w:val="24"/>
          <w:szCs w:val="24"/>
          <w:u w:val="single"/>
          <w:rtl w:val="0"/>
        </w:rPr>
        <w:t>clav Ko</w:t>
      </w:r>
      <w:r>
        <w:rPr>
          <w:sz w:val="24"/>
          <w:szCs w:val="24"/>
          <w:u w:val="single"/>
          <w:rtl w:val="0"/>
        </w:rPr>
        <w:t>šťá</w:t>
      </w:r>
      <w:r>
        <w:rPr>
          <w:sz w:val="24"/>
          <w:szCs w:val="24"/>
          <w:u w:val="single"/>
          <w:rtl w:val="0"/>
        </w:rPr>
        <w:t>l</w:t>
      </w:r>
      <w:r>
        <w:rPr>
          <w:sz w:val="24"/>
          <w:szCs w:val="24"/>
          <w:rtl w:val="0"/>
        </w:rPr>
        <w:t xml:space="preserve"> si nejprve poradil se soupe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em z Ukrajiny 7:3 a v dal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m kole se postaral o senzaci, kdy porazil nejlep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ho 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elce z kvalifikace, korejce Kim Min SU, celkem hladce 7:1. Dal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soupe</w:t>
      </w:r>
      <w:r>
        <w:rPr>
          <w:sz w:val="24"/>
          <w:szCs w:val="24"/>
          <w:rtl w:val="0"/>
        </w:rPr>
        <w:t xml:space="preserve">ř </w:t>
      </w:r>
      <w:r>
        <w:rPr>
          <w:sz w:val="24"/>
          <w:szCs w:val="24"/>
          <w:rtl w:val="0"/>
        </w:rPr>
        <w:t>ji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byl nad jeho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ly a tak prohr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 v osmifin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le s 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ncem Rahimimim 2:6 a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obsadil skv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9.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Mu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ž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i W1: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sz w:val="24"/>
          <w:szCs w:val="24"/>
          <w:u w:val="single"/>
          <w:rtl w:val="0"/>
        </w:rPr>
        <w:t>Karel Dav</w:t>
      </w:r>
      <w:r>
        <w:rPr>
          <w:sz w:val="24"/>
          <w:szCs w:val="24"/>
          <w:u w:val="single"/>
          <w:rtl w:val="0"/>
        </w:rPr>
        <w:t>í</w:t>
      </w:r>
      <w:r>
        <w:rPr>
          <w:sz w:val="24"/>
          <w:szCs w:val="24"/>
          <w:u w:val="single"/>
          <w:rtl w:val="0"/>
        </w:rPr>
        <w:t>dek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 v prvn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kole podobn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soupe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 z It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lie a poprv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na takto velk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i se mu poda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ilo proj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z prvn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kola eliminac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zstv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126:121. Dal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m byl velk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matador JP Antonios,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sice 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lel pod sv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nosti, ale to bohu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el i Karel a prohra 120:126 znamen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celkov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9.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sto.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u w:val="single"/>
          <w:rtl w:val="0"/>
        </w:rPr>
        <w:t>David Drahon</w:t>
      </w:r>
      <w:r>
        <w:rPr>
          <w:sz w:val="24"/>
          <w:szCs w:val="24"/>
          <w:u w:val="single"/>
          <w:rtl w:val="0"/>
        </w:rPr>
        <w:t>í</w:t>
      </w:r>
      <w:r>
        <w:rPr>
          <w:sz w:val="24"/>
          <w:szCs w:val="24"/>
          <w:u w:val="single"/>
          <w:rtl w:val="0"/>
          <w:lang w:val="da-DK"/>
        </w:rPr>
        <w:t>nsk</w:t>
      </w:r>
      <w:r>
        <w:rPr>
          <w:sz w:val="24"/>
          <w:szCs w:val="24"/>
          <w:u w:val="single"/>
          <w:rtl w:val="0"/>
        </w:rPr>
        <w:t>ý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se ji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od sam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za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tku trochu tr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pil a i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prvn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dom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soupe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 Zhanga porazil slu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elem 138:125 v dal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m souboji podlehl tureck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mu 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elci Aydinovi 132:138 co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sice zajistilo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born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6.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sto, ale jako obh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jce titulu jist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pom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lel v</w:t>
      </w:r>
      <w:r>
        <w:rPr>
          <w:sz w:val="24"/>
          <w:szCs w:val="24"/>
          <w:rtl w:val="0"/>
        </w:rPr>
        <w:t>ýš</w:t>
      </w:r>
      <w:r>
        <w:rPr>
          <w:sz w:val="24"/>
          <w:szCs w:val="24"/>
          <w:rtl w:val="0"/>
        </w:rPr>
        <w:t>e.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u w:val="single"/>
          <w:rtl w:val="0"/>
        </w:rPr>
        <w:t>Du</w:t>
      </w:r>
      <w:r>
        <w:rPr>
          <w:sz w:val="24"/>
          <w:szCs w:val="24"/>
          <w:u w:val="single"/>
          <w:rtl w:val="0"/>
        </w:rPr>
        <w:t>ž</w:t>
      </w:r>
      <w:r>
        <w:rPr>
          <w:sz w:val="24"/>
          <w:szCs w:val="24"/>
          <w:u w:val="single"/>
          <w:rtl w:val="0"/>
        </w:rPr>
        <w:t>stvo MIX t</w:t>
      </w:r>
      <w:r>
        <w:rPr>
          <w:sz w:val="24"/>
          <w:szCs w:val="24"/>
          <w:u w:val="single"/>
          <w:rtl w:val="0"/>
        </w:rPr>
        <w:t>ý</w:t>
      </w:r>
      <w:r>
        <w:rPr>
          <w:sz w:val="24"/>
          <w:szCs w:val="24"/>
          <w:u w:val="single"/>
          <w:rtl w:val="0"/>
        </w:rPr>
        <w:t>m</w:t>
      </w:r>
      <w:r>
        <w:rPr>
          <w:sz w:val="24"/>
          <w:szCs w:val="24"/>
          <w:rtl w:val="0"/>
        </w:rPr>
        <w:t xml:space="preserve"> refexn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luk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MaVa (Mark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ta &amp; Va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ek) se v prvn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kole utkalo s favorizovan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rem z Polska,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byl 5. po kvalifikaci. Na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 vstoupili do souboje bez b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a hany a rychle si vytvo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ili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skok. Pol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 se sice poda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ilo vyrovnat, ale v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sleduj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rozst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elu se na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im poda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ilo urvat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hru na na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 stranu. Dal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m soupe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em byl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born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z It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lie,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byl ji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nad na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 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ly. Celkov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7.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sto ze 14 dru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stev je zat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historick</w:t>
      </w:r>
      <w:r>
        <w:rPr>
          <w:sz w:val="24"/>
          <w:szCs w:val="24"/>
          <w:rtl w:val="0"/>
        </w:rPr>
        <w:t>ý ú</w:t>
      </w:r>
      <w:r>
        <w:rPr>
          <w:sz w:val="24"/>
          <w:szCs w:val="24"/>
          <w:rtl w:val="0"/>
        </w:rPr>
        <w:t>sp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ch od zaveden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to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 do programu MS a LPH.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u w:val="single"/>
          <w:rtl w:val="0"/>
        </w:rPr>
        <w:t>Dru</w:t>
      </w:r>
      <w:r>
        <w:rPr>
          <w:sz w:val="24"/>
          <w:szCs w:val="24"/>
          <w:u w:val="single"/>
          <w:rtl w:val="0"/>
        </w:rPr>
        <w:t>ž</w:t>
      </w:r>
      <w:r>
        <w:rPr>
          <w:sz w:val="24"/>
          <w:szCs w:val="24"/>
          <w:u w:val="single"/>
          <w:rtl w:val="0"/>
        </w:rPr>
        <w:t>stvo MIX t</w:t>
      </w:r>
      <w:r>
        <w:rPr>
          <w:sz w:val="24"/>
          <w:szCs w:val="24"/>
          <w:u w:val="single"/>
          <w:rtl w:val="0"/>
        </w:rPr>
        <w:t>ý</w:t>
      </w:r>
      <w:r>
        <w:rPr>
          <w:sz w:val="24"/>
          <w:szCs w:val="24"/>
          <w:u w:val="single"/>
          <w:rtl w:val="0"/>
        </w:rPr>
        <w:t>m</w:t>
      </w:r>
      <w:r>
        <w:rPr>
          <w:sz w:val="24"/>
          <w:szCs w:val="24"/>
          <w:rtl w:val="0"/>
        </w:rPr>
        <w:t xml:space="preserve"> kladkov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luk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LeJa (Lenka a Jarda) bohu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el nedos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hli dostate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ho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tu bod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kvalifikaci a skon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ili tak za postupovou pozic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 K elimina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soboj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m tak nedo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lo.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Pekingu</w:t>
      </w:r>
      <w:r>
        <w:rPr>
          <w:sz w:val="24"/>
          <w:szCs w:val="24"/>
          <w:rtl w:val="0"/>
        </w:rPr>
        <w:t xml:space="preserve"> dne </w:t>
      </w:r>
      <w:r>
        <w:rPr>
          <w:sz w:val="24"/>
          <w:szCs w:val="24"/>
          <w:rtl w:val="0"/>
        </w:rPr>
        <w:t>15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9</w:t>
      </w:r>
      <w:r>
        <w:rPr>
          <w:sz w:val="24"/>
          <w:szCs w:val="24"/>
          <w:rtl w:val="0"/>
        </w:rPr>
        <w:t>. 2017</w:t>
        <w:tab/>
        <w:tab/>
        <w:tab/>
        <w:tab/>
        <w:t>Vladim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r Brada</w:t>
      </w:r>
      <w:r>
        <w:rPr>
          <w:sz w:val="24"/>
          <w:szCs w:val="24"/>
          <w:rtl w:val="0"/>
          <w:lang w:val="en-US"/>
        </w:rPr>
        <w:t xml:space="preserve"> &amp; Jan Proch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zka</w:t>
      </w:r>
    </w:p>
    <w:p>
      <w:pPr>
        <w:pStyle w:val="Normal.0"/>
      </w:pPr>
      <w:r>
        <w:rPr>
          <w:sz w:val="24"/>
          <w:szCs w:val="24"/>
        </w:rPr>
        <w:tab/>
        <w:tab/>
        <w:tab/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</w:rPr>
        <w:tab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